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D0" w:rsidRPr="00D71DB5" w:rsidRDefault="00843ED0" w:rsidP="00843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1DB5">
        <w:rPr>
          <w:rFonts w:ascii="Times New Roman" w:hAnsi="Times New Roman" w:cs="Times New Roman"/>
          <w:b/>
          <w:sz w:val="28"/>
          <w:szCs w:val="28"/>
        </w:rPr>
        <w:t>Куди</w:t>
      </w:r>
      <w:proofErr w:type="spellEnd"/>
      <w:r w:rsidRPr="00D71D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DB5">
        <w:rPr>
          <w:rFonts w:ascii="Times New Roman" w:hAnsi="Times New Roman" w:cs="Times New Roman"/>
          <w:b/>
          <w:sz w:val="28"/>
          <w:szCs w:val="28"/>
        </w:rPr>
        <w:t>потрібно</w:t>
      </w:r>
      <w:proofErr w:type="spellEnd"/>
      <w:r w:rsidRPr="00D71D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DB5">
        <w:rPr>
          <w:rFonts w:ascii="Times New Roman" w:hAnsi="Times New Roman" w:cs="Times New Roman"/>
          <w:b/>
          <w:sz w:val="28"/>
          <w:szCs w:val="28"/>
        </w:rPr>
        <w:t>звертатися</w:t>
      </w:r>
      <w:proofErr w:type="spellEnd"/>
      <w:r w:rsidRPr="00D71DB5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D71DB5">
        <w:rPr>
          <w:rFonts w:ascii="Times New Roman" w:hAnsi="Times New Roman" w:cs="Times New Roman"/>
          <w:b/>
          <w:sz w:val="28"/>
          <w:szCs w:val="28"/>
        </w:rPr>
        <w:t>допомогою</w:t>
      </w:r>
      <w:proofErr w:type="spellEnd"/>
      <w:r w:rsidRPr="00D71D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DB5">
        <w:rPr>
          <w:rFonts w:ascii="Times New Roman" w:hAnsi="Times New Roman" w:cs="Times New Roman"/>
          <w:b/>
          <w:sz w:val="28"/>
          <w:szCs w:val="28"/>
        </w:rPr>
        <w:t>тим</w:t>
      </w:r>
      <w:proofErr w:type="spellEnd"/>
      <w:r w:rsidRPr="00D71DB5">
        <w:rPr>
          <w:rFonts w:ascii="Times New Roman" w:hAnsi="Times New Roman" w:cs="Times New Roman"/>
          <w:b/>
          <w:sz w:val="28"/>
          <w:szCs w:val="28"/>
        </w:rPr>
        <w:t>,</w:t>
      </w:r>
    </w:p>
    <w:p w:rsidR="00843ED0" w:rsidRPr="00D71DB5" w:rsidRDefault="00843ED0" w:rsidP="00843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1DB5">
        <w:rPr>
          <w:rFonts w:ascii="Times New Roman" w:hAnsi="Times New Roman" w:cs="Times New Roman"/>
          <w:b/>
          <w:sz w:val="28"/>
          <w:szCs w:val="28"/>
        </w:rPr>
        <w:t>хто</w:t>
      </w:r>
      <w:proofErr w:type="spellEnd"/>
      <w:r w:rsidRPr="00D71D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DB5">
        <w:rPr>
          <w:rFonts w:ascii="Times New Roman" w:hAnsi="Times New Roman" w:cs="Times New Roman"/>
          <w:b/>
          <w:sz w:val="28"/>
          <w:szCs w:val="28"/>
        </w:rPr>
        <w:t>перебуває</w:t>
      </w:r>
      <w:proofErr w:type="spellEnd"/>
      <w:r w:rsidRPr="00D71DB5">
        <w:rPr>
          <w:rFonts w:ascii="Times New Roman" w:hAnsi="Times New Roman" w:cs="Times New Roman"/>
          <w:b/>
          <w:sz w:val="28"/>
          <w:szCs w:val="28"/>
        </w:rPr>
        <w:t xml:space="preserve"> за кордоном</w:t>
      </w:r>
    </w:p>
    <w:p w:rsidR="00843ED0" w:rsidRPr="00D71DB5" w:rsidRDefault="00843ED0" w:rsidP="00D71DB5">
      <w:pPr>
        <w:jc w:val="both"/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b/>
          <w:sz w:val="28"/>
          <w:szCs w:val="28"/>
        </w:rPr>
        <w:t>1.</w:t>
      </w:r>
      <w:r w:rsidRPr="00D71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Дитяча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гаряча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 116 111 (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безкоштовно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стаціонарного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мобільного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>,</w:t>
      </w:r>
    </w:p>
    <w:p w:rsidR="00843ED0" w:rsidRPr="00D71DB5" w:rsidRDefault="00843ED0" w:rsidP="00D71DB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DB5">
        <w:rPr>
          <w:rFonts w:ascii="Times New Roman" w:hAnsi="Times New Roman" w:cs="Times New Roman"/>
          <w:sz w:val="28"/>
          <w:szCs w:val="28"/>
        </w:rPr>
        <w:t>анонімно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Естонія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>,</w:t>
      </w:r>
    </w:p>
    <w:p w:rsidR="00843ED0" w:rsidRPr="00D71DB5" w:rsidRDefault="00843ED0" w:rsidP="00D71DB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DB5">
        <w:rPr>
          <w:rFonts w:ascii="Times New Roman" w:hAnsi="Times New Roman" w:cs="Times New Roman"/>
          <w:sz w:val="28"/>
          <w:szCs w:val="28"/>
        </w:rPr>
        <w:t>Данія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Кіпр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, Азербайджан,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Іспанія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Словаччина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Словенія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Сербія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Румуні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>,</w:t>
      </w:r>
    </w:p>
    <w:p w:rsidR="00843ED0" w:rsidRPr="00D71DB5" w:rsidRDefault="00843ED0" w:rsidP="00D71DB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DB5">
        <w:rPr>
          <w:rFonts w:ascii="Times New Roman" w:hAnsi="Times New Roman" w:cs="Times New Roman"/>
          <w:sz w:val="28"/>
          <w:szCs w:val="28"/>
        </w:rPr>
        <w:t>Португалія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D71DB5">
        <w:rPr>
          <w:rFonts w:ascii="Times New Roman" w:hAnsi="Times New Roman" w:cs="Times New Roman"/>
          <w:sz w:val="28"/>
          <w:szCs w:val="28"/>
        </w:rPr>
        <w:t>ольща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, Молдова, Мальта, Литва,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Латвія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Угорщина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Фінляндія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>,</w:t>
      </w:r>
    </w:p>
    <w:p w:rsidR="00843ED0" w:rsidRPr="00D71DB5" w:rsidRDefault="00843ED0" w:rsidP="00D71DB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DB5">
        <w:rPr>
          <w:rFonts w:ascii="Times New Roman" w:hAnsi="Times New Roman" w:cs="Times New Roman"/>
          <w:sz w:val="28"/>
          <w:szCs w:val="28"/>
        </w:rPr>
        <w:t>Чехія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Болгарія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Хорватія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Албанія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>.</w:t>
      </w:r>
    </w:p>
    <w:p w:rsidR="00843ED0" w:rsidRPr="00D71DB5" w:rsidRDefault="00843ED0" w:rsidP="00D71DB5">
      <w:pPr>
        <w:jc w:val="both"/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b/>
          <w:sz w:val="28"/>
          <w:szCs w:val="28"/>
        </w:rPr>
        <w:t>2.</w:t>
      </w:r>
      <w:r w:rsidRPr="00D71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гаряча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>, через</w:t>
      </w:r>
    </w:p>
    <w:p w:rsidR="00843ED0" w:rsidRPr="00D71DB5" w:rsidRDefault="00843ED0" w:rsidP="00D71DB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DB5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конфіденційно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цілодобово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Інстаграм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childhotline_ua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>;</w:t>
      </w:r>
    </w:p>
    <w:p w:rsidR="00843ED0" w:rsidRPr="00D71DB5" w:rsidRDefault="00843ED0" w:rsidP="00D71DB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DB5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: CHL116111;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>: @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childhotline.ukraine</w:t>
      </w:r>
      <w:proofErr w:type="spellEnd"/>
    </w:p>
    <w:p w:rsidR="00A32C92" w:rsidRPr="00D71DB5" w:rsidRDefault="00843ED0" w:rsidP="00B27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b/>
          <w:sz w:val="28"/>
          <w:szCs w:val="28"/>
        </w:rPr>
        <w:t>3.</w:t>
      </w:r>
      <w:r w:rsidRPr="00D71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Поліція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єдиним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 номером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екс</w:t>
      </w:r>
      <w:r w:rsidR="00D71DB5">
        <w:rPr>
          <w:rFonts w:ascii="Times New Roman" w:hAnsi="Times New Roman" w:cs="Times New Roman"/>
          <w:sz w:val="28"/>
          <w:szCs w:val="28"/>
        </w:rPr>
        <w:t>треної</w:t>
      </w:r>
      <w:proofErr w:type="spellEnd"/>
      <w:r w:rsidR="00D71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DB5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D71DB5">
        <w:rPr>
          <w:rFonts w:ascii="Times New Roman" w:hAnsi="Times New Roman" w:cs="Times New Roman"/>
          <w:sz w:val="28"/>
          <w:szCs w:val="28"/>
        </w:rPr>
        <w:t xml:space="preserve">: 112 (для </w:t>
      </w:r>
      <w:proofErr w:type="spellStart"/>
      <w:r w:rsidR="00D71DB5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="00D71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 Союзу: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Австрійська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Республіка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Королівство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Б</w:t>
      </w:r>
      <w:r w:rsidR="00D71DB5">
        <w:rPr>
          <w:rFonts w:ascii="Times New Roman" w:hAnsi="Times New Roman" w:cs="Times New Roman"/>
          <w:sz w:val="28"/>
          <w:szCs w:val="28"/>
        </w:rPr>
        <w:t>ельгія</w:t>
      </w:r>
      <w:proofErr w:type="spellEnd"/>
      <w:r w:rsidR="00D71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1DB5">
        <w:rPr>
          <w:rFonts w:ascii="Times New Roman" w:hAnsi="Times New Roman" w:cs="Times New Roman"/>
          <w:sz w:val="28"/>
          <w:szCs w:val="28"/>
        </w:rPr>
        <w:t>Республіка</w:t>
      </w:r>
      <w:proofErr w:type="spellEnd"/>
      <w:r w:rsidR="00D71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Болгарія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Сполучене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Королівство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Британії</w:t>
      </w:r>
      <w:proofErr w:type="spellEnd"/>
      <w:r w:rsidR="00D71D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71DB5">
        <w:rPr>
          <w:rFonts w:ascii="Times New Roman" w:hAnsi="Times New Roman" w:cs="Times New Roman"/>
          <w:sz w:val="28"/>
          <w:szCs w:val="28"/>
        </w:rPr>
        <w:t>Північної</w:t>
      </w:r>
      <w:proofErr w:type="spellEnd"/>
      <w:r w:rsidR="00D71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DB5">
        <w:rPr>
          <w:rFonts w:ascii="Times New Roman" w:hAnsi="Times New Roman" w:cs="Times New Roman"/>
          <w:sz w:val="28"/>
          <w:szCs w:val="28"/>
        </w:rPr>
        <w:t>Ірландії</w:t>
      </w:r>
      <w:proofErr w:type="spellEnd"/>
      <w:r w:rsidR="00D71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1DB5">
        <w:rPr>
          <w:rFonts w:ascii="Times New Roman" w:hAnsi="Times New Roman" w:cs="Times New Roman"/>
          <w:sz w:val="28"/>
          <w:szCs w:val="28"/>
        </w:rPr>
        <w:t>Грецька</w:t>
      </w:r>
      <w:proofErr w:type="spellEnd"/>
      <w:r w:rsidR="00D71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Республіка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Королівство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Данія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Республік</w:t>
      </w:r>
      <w:r w:rsidR="00D71DB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71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DB5">
        <w:rPr>
          <w:rFonts w:ascii="Times New Roman" w:hAnsi="Times New Roman" w:cs="Times New Roman"/>
          <w:sz w:val="28"/>
          <w:szCs w:val="28"/>
        </w:rPr>
        <w:t>Естонія</w:t>
      </w:r>
      <w:proofErr w:type="spellEnd"/>
      <w:r w:rsidR="00D71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1DB5">
        <w:rPr>
          <w:rFonts w:ascii="Times New Roman" w:hAnsi="Times New Roman" w:cs="Times New Roman"/>
          <w:sz w:val="28"/>
          <w:szCs w:val="28"/>
        </w:rPr>
        <w:t>Республіка</w:t>
      </w:r>
      <w:proofErr w:type="spellEnd"/>
      <w:r w:rsidR="00D71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DB5">
        <w:rPr>
          <w:rFonts w:ascii="Times New Roman" w:hAnsi="Times New Roman" w:cs="Times New Roman"/>
          <w:sz w:val="28"/>
          <w:szCs w:val="28"/>
        </w:rPr>
        <w:t>Ірландія</w:t>
      </w:r>
      <w:proofErr w:type="spellEnd"/>
      <w:r w:rsidR="00D71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Королівство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Іспанія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Італійська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Республі</w:t>
      </w:r>
      <w:r w:rsidR="00D71DB5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D71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1DB5">
        <w:rPr>
          <w:rFonts w:ascii="Times New Roman" w:hAnsi="Times New Roman" w:cs="Times New Roman"/>
          <w:sz w:val="28"/>
          <w:szCs w:val="28"/>
        </w:rPr>
        <w:t>Республіка</w:t>
      </w:r>
      <w:proofErr w:type="spellEnd"/>
      <w:r w:rsidR="00D71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DB5">
        <w:rPr>
          <w:rFonts w:ascii="Times New Roman" w:hAnsi="Times New Roman" w:cs="Times New Roman"/>
          <w:sz w:val="28"/>
          <w:szCs w:val="28"/>
        </w:rPr>
        <w:t>Кіпр</w:t>
      </w:r>
      <w:proofErr w:type="spellEnd"/>
      <w:r w:rsidR="00D71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1DB5">
        <w:rPr>
          <w:rFonts w:ascii="Times New Roman" w:hAnsi="Times New Roman" w:cs="Times New Roman"/>
          <w:sz w:val="28"/>
          <w:szCs w:val="28"/>
        </w:rPr>
        <w:t>Латвійська</w:t>
      </w:r>
      <w:proofErr w:type="spellEnd"/>
      <w:r w:rsidR="00D71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Республіка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Литовська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Республіка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 Ге</w:t>
      </w:r>
      <w:r w:rsidR="00D71DB5">
        <w:rPr>
          <w:rFonts w:ascii="Times New Roman" w:hAnsi="Times New Roman" w:cs="Times New Roman"/>
          <w:sz w:val="28"/>
          <w:szCs w:val="28"/>
        </w:rPr>
        <w:t xml:space="preserve">рцогство Люксембург, </w:t>
      </w:r>
      <w:proofErr w:type="spellStart"/>
      <w:r w:rsidR="00D71DB5">
        <w:rPr>
          <w:rFonts w:ascii="Times New Roman" w:hAnsi="Times New Roman" w:cs="Times New Roman"/>
          <w:sz w:val="28"/>
          <w:szCs w:val="28"/>
        </w:rPr>
        <w:t>Республіка</w:t>
      </w:r>
      <w:proofErr w:type="spellEnd"/>
      <w:r w:rsidR="00D71DB5">
        <w:rPr>
          <w:rFonts w:ascii="Times New Roman" w:hAnsi="Times New Roman" w:cs="Times New Roman"/>
          <w:sz w:val="28"/>
          <w:szCs w:val="28"/>
        </w:rPr>
        <w:t xml:space="preserve"> </w:t>
      </w:r>
      <w:r w:rsidRPr="00D71DB5">
        <w:rPr>
          <w:rFonts w:ascii="Times New Roman" w:hAnsi="Times New Roman" w:cs="Times New Roman"/>
          <w:sz w:val="28"/>
          <w:szCs w:val="28"/>
        </w:rPr>
        <w:t xml:space="preserve">Мальта,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Королівство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Нідерландів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Федеративна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Р</w:t>
      </w:r>
      <w:r w:rsidR="00D71DB5">
        <w:rPr>
          <w:rFonts w:ascii="Times New Roman" w:hAnsi="Times New Roman" w:cs="Times New Roman"/>
          <w:sz w:val="28"/>
          <w:szCs w:val="28"/>
        </w:rPr>
        <w:t>еспубліка</w:t>
      </w:r>
      <w:proofErr w:type="spellEnd"/>
      <w:r w:rsidR="00D71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DB5">
        <w:rPr>
          <w:rFonts w:ascii="Times New Roman" w:hAnsi="Times New Roman" w:cs="Times New Roman"/>
          <w:sz w:val="28"/>
          <w:szCs w:val="28"/>
        </w:rPr>
        <w:t>Німеччина</w:t>
      </w:r>
      <w:proofErr w:type="spellEnd"/>
      <w:r w:rsidR="00D71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1DB5">
        <w:rPr>
          <w:rFonts w:ascii="Times New Roman" w:hAnsi="Times New Roman" w:cs="Times New Roman"/>
          <w:sz w:val="28"/>
          <w:szCs w:val="28"/>
        </w:rPr>
        <w:t>Республіка</w:t>
      </w:r>
      <w:proofErr w:type="spellEnd"/>
      <w:r w:rsidR="00D71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Польща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Португальська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Республіка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Румунія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Ре</w:t>
      </w:r>
      <w:r w:rsidR="00D71DB5">
        <w:rPr>
          <w:rFonts w:ascii="Times New Roman" w:hAnsi="Times New Roman" w:cs="Times New Roman"/>
          <w:sz w:val="28"/>
          <w:szCs w:val="28"/>
        </w:rPr>
        <w:t>спубліка</w:t>
      </w:r>
      <w:proofErr w:type="spellEnd"/>
      <w:r w:rsidR="00D71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DB5">
        <w:rPr>
          <w:rFonts w:ascii="Times New Roman" w:hAnsi="Times New Roman" w:cs="Times New Roman"/>
          <w:sz w:val="28"/>
          <w:szCs w:val="28"/>
        </w:rPr>
        <w:t>Словаччина</w:t>
      </w:r>
      <w:proofErr w:type="spellEnd"/>
      <w:r w:rsidR="00D71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1DB5">
        <w:rPr>
          <w:rFonts w:ascii="Times New Roman" w:hAnsi="Times New Roman" w:cs="Times New Roman"/>
          <w:sz w:val="28"/>
          <w:szCs w:val="28"/>
        </w:rPr>
        <w:t>Республіка</w:t>
      </w:r>
      <w:proofErr w:type="spellEnd"/>
      <w:r w:rsidR="00D71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Словенія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Республіка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Угорщина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Фінляндська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Рес</w:t>
      </w:r>
      <w:r w:rsidR="00D71DB5">
        <w:rPr>
          <w:rFonts w:ascii="Times New Roman" w:hAnsi="Times New Roman" w:cs="Times New Roman"/>
          <w:sz w:val="28"/>
          <w:szCs w:val="28"/>
        </w:rPr>
        <w:t>публіка</w:t>
      </w:r>
      <w:proofErr w:type="spellEnd"/>
      <w:r w:rsidR="00D71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1DB5">
        <w:rPr>
          <w:rFonts w:ascii="Times New Roman" w:hAnsi="Times New Roman" w:cs="Times New Roman"/>
          <w:sz w:val="28"/>
          <w:szCs w:val="28"/>
        </w:rPr>
        <w:t>Французька</w:t>
      </w:r>
      <w:proofErr w:type="spellEnd"/>
      <w:r w:rsidR="00D71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DB5">
        <w:rPr>
          <w:rFonts w:ascii="Times New Roman" w:hAnsi="Times New Roman" w:cs="Times New Roman"/>
          <w:sz w:val="28"/>
          <w:szCs w:val="28"/>
        </w:rPr>
        <w:t>Республіка</w:t>
      </w:r>
      <w:proofErr w:type="spellEnd"/>
      <w:r w:rsidR="00D71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Республіка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Хорватія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Чеська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Республіка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Королівство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Швеція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>.)</w:t>
      </w:r>
      <w:r w:rsidRPr="00D71DB5">
        <w:rPr>
          <w:rFonts w:ascii="Times New Roman" w:hAnsi="Times New Roman" w:cs="Times New Roman"/>
          <w:sz w:val="28"/>
          <w:szCs w:val="28"/>
        </w:rPr>
        <w:cr/>
      </w:r>
    </w:p>
    <w:sectPr w:rsidR="00A32C92" w:rsidRPr="00D7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BF"/>
    <w:rsid w:val="00094189"/>
    <w:rsid w:val="00095DA6"/>
    <w:rsid w:val="00764ABF"/>
    <w:rsid w:val="00843ED0"/>
    <w:rsid w:val="00A32C92"/>
    <w:rsid w:val="00B27448"/>
    <w:rsid w:val="00D7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9045E-D80D-4EEC-8A6E-0728FED6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8</cp:revision>
  <dcterms:created xsi:type="dcterms:W3CDTF">2022-09-08T17:30:00Z</dcterms:created>
  <dcterms:modified xsi:type="dcterms:W3CDTF">2022-09-13T18:43:00Z</dcterms:modified>
</cp:coreProperties>
</file>